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F2" w:rsidRDefault="00085FF2" w:rsidP="00085FF2">
      <w:pPr>
        <w:pStyle w:val="p0"/>
        <w:spacing w:before="0" w:beforeAutospacing="0" w:after="0" w:afterAutospacing="0" w:line="500" w:lineRule="exact"/>
        <w:jc w:val="both"/>
        <w:textAlignment w:val="baseline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附件1</w:t>
      </w:r>
    </w:p>
    <w:p w:rsidR="00085FF2" w:rsidRDefault="00085FF2" w:rsidP="00085FF2">
      <w:pPr>
        <w:pStyle w:val="p0"/>
        <w:spacing w:before="0" w:beforeAutospacing="0" w:after="0" w:afterAutospacing="0" w:line="500" w:lineRule="exact"/>
        <w:jc w:val="center"/>
        <w:textAlignment w:val="baseline"/>
        <w:rPr>
          <w:rFonts w:ascii="方正小标宋简体" w:eastAsia="方正小标宋简体" w:hAnsi="Times New Roman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黑体" w:hint="eastAsia"/>
          <w:sz w:val="36"/>
          <w:szCs w:val="36"/>
        </w:rPr>
        <w:t>碳排放管理岗位培训报名回执单</w:t>
      </w:r>
    </w:p>
    <w:tbl>
      <w:tblPr>
        <w:tblpPr w:leftFromText="180" w:rightFromText="180" w:vertAnchor="text" w:horzAnchor="page" w:tblpX="1144" w:tblpY="239"/>
        <w:tblOverlap w:val="never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467"/>
        <w:gridCol w:w="1600"/>
        <w:gridCol w:w="844"/>
        <w:gridCol w:w="1606"/>
        <w:gridCol w:w="214"/>
        <w:gridCol w:w="1403"/>
        <w:gridCol w:w="1950"/>
      </w:tblGrid>
      <w:tr w:rsidR="00085FF2" w:rsidTr="00BF54A3">
        <w:trPr>
          <w:trHeight w:val="454"/>
        </w:trPr>
        <w:tc>
          <w:tcPr>
            <w:tcW w:w="1201" w:type="dxa"/>
            <w:vAlign w:val="center"/>
          </w:tcPr>
          <w:bookmarkEnd w:id="0"/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单位名称</w:t>
            </w:r>
          </w:p>
        </w:tc>
        <w:tc>
          <w:tcPr>
            <w:tcW w:w="9084" w:type="dxa"/>
            <w:gridSpan w:val="7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邮寄地址</w:t>
            </w:r>
          </w:p>
        </w:tc>
        <w:tc>
          <w:tcPr>
            <w:tcW w:w="5731" w:type="dxa"/>
            <w:gridSpan w:val="5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邮编</w:t>
            </w: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联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>系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>人</w:t>
            </w:r>
          </w:p>
        </w:tc>
        <w:tc>
          <w:tcPr>
            <w:tcW w:w="1467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电话</w:t>
            </w:r>
          </w:p>
        </w:tc>
        <w:tc>
          <w:tcPr>
            <w:tcW w:w="2664" w:type="dxa"/>
            <w:gridSpan w:val="3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传真</w:t>
            </w: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10285" w:type="dxa"/>
            <w:gridSpan w:val="8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参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加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人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员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名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单</w:t>
            </w: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姓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 </w:t>
            </w:r>
            <w:r>
              <w:rPr>
                <w:rFonts w:eastAsiaTheme="minorEastAsia" w:hint="eastAsia"/>
                <w:color w:val="000000"/>
                <w:sz w:val="24"/>
              </w:rPr>
              <w:t>名</w:t>
            </w:r>
          </w:p>
        </w:tc>
        <w:tc>
          <w:tcPr>
            <w:tcW w:w="1467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职务</w:t>
            </w:r>
          </w:p>
        </w:tc>
        <w:tc>
          <w:tcPr>
            <w:tcW w:w="160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办公电话</w:t>
            </w:r>
          </w:p>
        </w:tc>
        <w:tc>
          <w:tcPr>
            <w:tcW w:w="2450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身份证号</w:t>
            </w:r>
          </w:p>
        </w:tc>
        <w:tc>
          <w:tcPr>
            <w:tcW w:w="1617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手机</w:t>
            </w: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电子邮件</w:t>
            </w: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1201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2450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085FF2" w:rsidTr="00BF54A3">
        <w:trPr>
          <w:trHeight w:val="454"/>
        </w:trPr>
        <w:tc>
          <w:tcPr>
            <w:tcW w:w="6718" w:type="dxa"/>
            <w:gridSpan w:val="5"/>
            <w:vAlign w:val="center"/>
          </w:tcPr>
          <w:p w:rsidR="00085FF2" w:rsidRDefault="00085FF2" w:rsidP="00BF54A3">
            <w:pPr>
              <w:jc w:val="left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 xml:space="preserve">    </w:t>
            </w:r>
            <w:r>
              <w:rPr>
                <w:rFonts w:eastAsiaTheme="minorEastAsia" w:hint="eastAsia"/>
                <w:color w:val="000000"/>
                <w:sz w:val="24"/>
              </w:rPr>
              <w:t>人数合计：</w:t>
            </w:r>
          </w:p>
        </w:tc>
        <w:tc>
          <w:tcPr>
            <w:tcW w:w="3567" w:type="dxa"/>
            <w:gridSpan w:val="3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费用合计：</w:t>
            </w:r>
          </w:p>
        </w:tc>
      </w:tr>
      <w:tr w:rsidR="00085FF2" w:rsidTr="00BF54A3">
        <w:trPr>
          <w:trHeight w:val="454"/>
        </w:trPr>
        <w:tc>
          <w:tcPr>
            <w:tcW w:w="2668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住宿起止时间</w:t>
            </w:r>
          </w:p>
        </w:tc>
        <w:tc>
          <w:tcPr>
            <w:tcW w:w="7617" w:type="dxa"/>
            <w:gridSpan w:val="6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月</w:t>
            </w:r>
            <w:r>
              <w:rPr>
                <w:rFonts w:eastAsiaTheme="minorEastAsia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日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--  </w:t>
            </w:r>
            <w:r>
              <w:rPr>
                <w:rFonts w:eastAsiaTheme="minorEastAsia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月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24"/>
              </w:rPr>
              <w:t>日（</w:t>
            </w:r>
            <w:r>
              <w:rPr>
                <w:rFonts w:eastAsiaTheme="minorEastAsia" w:hint="eastAsia"/>
                <w:b/>
                <w:bCs/>
                <w:color w:val="000000"/>
                <w:sz w:val="24"/>
              </w:rPr>
              <w:t>为了出行方便，请您务必填写准确</w:t>
            </w:r>
            <w:r>
              <w:rPr>
                <w:rFonts w:eastAsiaTheme="minorEastAsia" w:hint="eastAsia"/>
                <w:color w:val="000000"/>
                <w:sz w:val="24"/>
              </w:rPr>
              <w:t>）</w:t>
            </w:r>
          </w:p>
        </w:tc>
      </w:tr>
      <w:tr w:rsidR="00085FF2" w:rsidTr="00BF54A3">
        <w:trPr>
          <w:trHeight w:val="486"/>
        </w:trPr>
        <w:tc>
          <w:tcPr>
            <w:tcW w:w="2668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住宿要求</w:t>
            </w:r>
          </w:p>
        </w:tc>
        <w:tc>
          <w:tcPr>
            <w:tcW w:w="7617" w:type="dxa"/>
            <w:gridSpan w:val="6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sym w:font="Wingdings 2" w:char="00A3"/>
            </w:r>
            <w:r>
              <w:rPr>
                <w:rFonts w:eastAsiaTheme="minorEastAsia" w:hint="eastAsia"/>
                <w:color w:val="000000"/>
                <w:sz w:val="24"/>
              </w:rPr>
              <w:t>单住</w:t>
            </w:r>
            <w:r>
              <w:rPr>
                <w:rFonts w:eastAsiaTheme="minorEastAsia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Theme="minorEastAsia" w:hint="eastAsia"/>
                <w:color w:val="000000"/>
                <w:sz w:val="24"/>
              </w:rPr>
              <w:t>间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sym w:font="Wingdings 2" w:char="00A3"/>
            </w:r>
            <w:r>
              <w:rPr>
                <w:rFonts w:eastAsiaTheme="minorEastAsia" w:hint="eastAsia"/>
                <w:color w:val="000000"/>
                <w:sz w:val="24"/>
              </w:rPr>
              <w:t>合住</w:t>
            </w:r>
            <w:r>
              <w:rPr>
                <w:rFonts w:eastAsiaTheme="minorEastAsia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eastAsiaTheme="minorEastAsia" w:hint="eastAsia"/>
                <w:color w:val="000000"/>
                <w:sz w:val="24"/>
              </w:rPr>
              <w:t>间</w:t>
            </w:r>
            <w:r>
              <w:rPr>
                <w:rFonts w:eastAsiaTheme="minorEastAsia"/>
                <w:color w:val="000000"/>
                <w:sz w:val="24"/>
              </w:rPr>
              <w:t>(</w: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b/>
                <w:bCs/>
                <w:color w:val="000000"/>
                <w:sz w:val="24"/>
              </w:rPr>
              <w:t>统一预订房间，请认真填写，如有变动请及时联系更改，如与后期入住不一致，由此产生的预订费用需自付</w:t>
            </w:r>
            <w:r>
              <w:rPr>
                <w:rFonts w:eastAsiaTheme="minorEastAsia" w:hint="eastAsia"/>
                <w:b/>
                <w:bCs/>
                <w:color w:val="000000"/>
                <w:sz w:val="24"/>
              </w:rPr>
              <w:t>)</w:t>
            </w:r>
          </w:p>
        </w:tc>
      </w:tr>
      <w:tr w:rsidR="00085FF2" w:rsidTr="00BF54A3">
        <w:trPr>
          <w:trHeight w:hRule="exact" w:val="1374"/>
        </w:trPr>
        <w:tc>
          <w:tcPr>
            <w:tcW w:w="2668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开票信息</w:t>
            </w:r>
          </w:p>
          <w:p w:rsidR="00085FF2" w:rsidRDefault="00085FF2" w:rsidP="00BF54A3">
            <w:pPr>
              <w:ind w:firstLineChars="300" w:firstLine="72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sym w:font="Wingdings" w:char="00A8"/>
            </w:r>
            <w:r>
              <w:rPr>
                <w:rFonts w:eastAsiaTheme="minorEastAsia" w:hint="eastAsia"/>
                <w:color w:val="000000"/>
                <w:sz w:val="24"/>
              </w:rPr>
              <w:t>普票</w:t>
            </w:r>
          </w:p>
          <w:p w:rsidR="00085FF2" w:rsidRDefault="00085FF2" w:rsidP="00BF54A3">
            <w:pPr>
              <w:ind w:firstLineChars="300" w:firstLine="72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sym w:font="Wingdings" w:char="00A8"/>
            </w:r>
            <w:r>
              <w:rPr>
                <w:rFonts w:eastAsiaTheme="minorEastAsia" w:hint="eastAsia"/>
                <w:color w:val="000000"/>
                <w:sz w:val="24"/>
              </w:rPr>
              <w:t>专用发票</w:t>
            </w:r>
          </w:p>
        </w:tc>
        <w:tc>
          <w:tcPr>
            <w:tcW w:w="7617" w:type="dxa"/>
            <w:gridSpan w:val="6"/>
            <w:vAlign w:val="center"/>
          </w:tcPr>
          <w:p w:rsidR="00085FF2" w:rsidRDefault="00085FF2" w:rsidP="00BF54A3">
            <w:pPr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发票抬头：</w:t>
            </w:r>
          </w:p>
          <w:p w:rsidR="00085FF2" w:rsidRDefault="00085FF2" w:rsidP="00BF54A3">
            <w:pPr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纳税人识别号：</w:t>
            </w:r>
          </w:p>
          <w:p w:rsidR="00085FF2" w:rsidRDefault="00085FF2" w:rsidP="00BF54A3">
            <w:pPr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地址：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电话：</w:t>
            </w:r>
          </w:p>
          <w:p w:rsidR="00085FF2" w:rsidRDefault="00085FF2" w:rsidP="00BF54A3">
            <w:pPr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开户行：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 xml:space="preserve">                               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账号：</w:t>
            </w:r>
          </w:p>
        </w:tc>
      </w:tr>
      <w:tr w:rsidR="00085FF2" w:rsidTr="00BF54A3">
        <w:trPr>
          <w:trHeight w:hRule="exact" w:val="980"/>
        </w:trPr>
        <w:tc>
          <w:tcPr>
            <w:tcW w:w="2668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承办单位</w:t>
            </w:r>
          </w:p>
          <w:p w:rsidR="00085FF2" w:rsidRDefault="00085FF2" w:rsidP="00BF54A3">
            <w:pPr>
              <w:jc w:val="center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指定汇款账号</w:t>
            </w:r>
          </w:p>
        </w:tc>
        <w:tc>
          <w:tcPr>
            <w:tcW w:w="7617" w:type="dxa"/>
            <w:gridSpan w:val="6"/>
            <w:vAlign w:val="center"/>
          </w:tcPr>
          <w:p w:rsidR="00085FF2" w:rsidRDefault="00085FF2" w:rsidP="00BF54A3">
            <w:r>
              <w:rPr>
                <w:rFonts w:eastAsiaTheme="minorEastAsia" w:hint="eastAsia"/>
                <w:bCs/>
                <w:color w:val="000000"/>
                <w:sz w:val="24"/>
              </w:rPr>
              <w:t>户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名：</w:t>
            </w:r>
            <w:r>
              <w:rPr>
                <w:rFonts w:hint="eastAsia"/>
              </w:rPr>
              <w:t>中关村城市节能产业技术促进会</w:t>
            </w:r>
          </w:p>
          <w:p w:rsidR="00085FF2" w:rsidRDefault="00085FF2" w:rsidP="00BF54A3">
            <w:r>
              <w:rPr>
                <w:rFonts w:hint="eastAsia"/>
              </w:rPr>
              <w:t>开户行：中国建设银行股份有限公司北京白纸坊支行</w:t>
            </w:r>
          </w:p>
          <w:p w:rsidR="00085FF2" w:rsidRDefault="00085FF2" w:rsidP="00BF54A3">
            <w:pPr>
              <w:rPr>
                <w:rFonts w:eastAsiaTheme="minorEastAsia"/>
                <w:color w:val="000000"/>
                <w:sz w:val="24"/>
              </w:rPr>
            </w:pPr>
            <w:r>
              <w:rPr>
                <w:rFonts w:hint="eastAsia"/>
              </w:rPr>
              <w:t>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</w:rPr>
              <w:t>11050167510000000026</w:t>
            </w:r>
          </w:p>
        </w:tc>
      </w:tr>
      <w:tr w:rsidR="00085FF2" w:rsidTr="00BF54A3">
        <w:trPr>
          <w:trHeight w:val="1165"/>
        </w:trPr>
        <w:tc>
          <w:tcPr>
            <w:tcW w:w="2668" w:type="dxa"/>
            <w:gridSpan w:val="2"/>
            <w:vAlign w:val="center"/>
          </w:tcPr>
          <w:p w:rsidR="00085FF2" w:rsidRDefault="00085FF2" w:rsidP="00BF54A3">
            <w:pPr>
              <w:jc w:val="center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报名二维码</w:t>
            </w:r>
          </w:p>
        </w:tc>
        <w:tc>
          <w:tcPr>
            <w:tcW w:w="7617" w:type="dxa"/>
            <w:gridSpan w:val="6"/>
            <w:vAlign w:val="center"/>
          </w:tcPr>
          <w:p w:rsidR="00085FF2" w:rsidRDefault="00085FF2" w:rsidP="00BF54A3">
            <w:r>
              <w:rPr>
                <w:rFonts w:eastAsiaTheme="minorEastAsia" w:hint="eastAsia"/>
                <w:noProof/>
                <w:color w:val="000000"/>
                <w:sz w:val="24"/>
              </w:rPr>
              <w:drawing>
                <wp:anchor distT="0" distB="0" distL="114300" distR="114300" simplePos="0" relativeHeight="251660288" behindDoc="1" locked="0" layoutInCell="1" allowOverlap="1" wp14:anchorId="5E7E2A60" wp14:editId="292C94AB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28575</wp:posOffset>
                  </wp:positionV>
                  <wp:extent cx="1515745" cy="1541145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446" y="21360"/>
                      <wp:lineTo x="21446" y="0"/>
                      <wp:lineTo x="0" y="0"/>
                    </wp:wrapPolygon>
                  </wp:wrapTight>
                  <wp:docPr id="2" name="图片 2" descr="碳排放管理岗位线上培训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碳排放管理岗位线上培训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EastAsia" w:hint="eastAsia"/>
                <w:noProof/>
                <w:color w:val="000000"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E503E43" wp14:editId="57715785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17780</wp:posOffset>
                  </wp:positionV>
                  <wp:extent cx="1492885" cy="1520190"/>
                  <wp:effectExtent l="0" t="0" r="0" b="3810"/>
                  <wp:wrapTight wrapText="bothSides">
                    <wp:wrapPolygon edited="0">
                      <wp:start x="0" y="0"/>
                      <wp:lineTo x="0" y="21383"/>
                      <wp:lineTo x="21223" y="21383"/>
                      <wp:lineTo x="21223" y="0"/>
                      <wp:lineTo x="0" y="0"/>
                    </wp:wrapPolygon>
                  </wp:wrapTight>
                  <wp:docPr id="5" name="图片 5" descr="碳排放管理岗位面授培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碳排放管理岗位面授培训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5FF2" w:rsidTr="00BF54A3">
        <w:trPr>
          <w:trHeight w:hRule="exact" w:val="454"/>
        </w:trPr>
        <w:tc>
          <w:tcPr>
            <w:tcW w:w="5112" w:type="dxa"/>
            <w:gridSpan w:val="4"/>
            <w:vAlign w:val="center"/>
          </w:tcPr>
          <w:p w:rsidR="00085FF2" w:rsidRDefault="00085FF2" w:rsidP="00BF54A3">
            <w:pPr>
              <w:ind w:firstLineChars="400" w:firstLine="96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线上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 xml:space="preserve">            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面授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sym w:font="Wingdings" w:char="00A8"/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 xml:space="preserve">           </w:t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5173" w:type="dxa"/>
            <w:gridSpan w:val="4"/>
            <w:vAlign w:val="center"/>
          </w:tcPr>
          <w:p w:rsidR="00085FF2" w:rsidRDefault="00085FF2" w:rsidP="00BF54A3">
            <w:pPr>
              <w:ind w:firstLineChars="300" w:firstLine="72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>第</w:t>
            </w:r>
            <w:r>
              <w:rPr>
                <w:rFonts w:eastAsiaTheme="minorEastAsia" w:hint="eastAsia"/>
                <w:color w:val="000000"/>
                <w:sz w:val="24"/>
              </w:rPr>
              <w:t>1</w:t>
            </w:r>
            <w:r>
              <w:rPr>
                <w:rFonts w:eastAsiaTheme="minorEastAsia" w:hint="eastAsia"/>
                <w:color w:val="000000"/>
                <w:sz w:val="24"/>
              </w:rPr>
              <w:t>期</w:t>
            </w:r>
            <w:r>
              <w:rPr>
                <w:rFonts w:eastAsiaTheme="minorEastAsia" w:hint="eastAsia"/>
                <w:color w:val="000000"/>
                <w:sz w:val="24"/>
              </w:rPr>
              <w:sym w:font="Wingdings" w:char="00A8"/>
            </w:r>
            <w:r>
              <w:rPr>
                <w:rFonts w:eastAsiaTheme="minorEastAsia" w:hint="eastAsia"/>
                <w:color w:val="000000"/>
                <w:sz w:val="24"/>
              </w:rPr>
              <w:t xml:space="preserve">        </w:t>
            </w:r>
            <w:r>
              <w:rPr>
                <w:rFonts w:eastAsiaTheme="minorEastAsia" w:hint="eastAsia"/>
                <w:color w:val="000000"/>
                <w:sz w:val="24"/>
              </w:rPr>
              <w:t>第</w:t>
            </w:r>
            <w:r>
              <w:rPr>
                <w:rFonts w:eastAsiaTheme="minorEastAsia" w:hint="eastAsia"/>
                <w:color w:val="000000"/>
                <w:sz w:val="24"/>
              </w:rPr>
              <w:t>2</w:t>
            </w:r>
            <w:r>
              <w:rPr>
                <w:rFonts w:eastAsiaTheme="minorEastAsia" w:hint="eastAsia"/>
                <w:color w:val="000000"/>
                <w:sz w:val="24"/>
              </w:rPr>
              <w:t>期</w:t>
            </w:r>
            <w:r>
              <w:rPr>
                <w:rFonts w:eastAsiaTheme="minorEastAsia" w:hint="eastAsia"/>
                <w:color w:val="000000"/>
                <w:sz w:val="24"/>
              </w:rPr>
              <w:sym w:font="Wingdings" w:char="00A8"/>
            </w:r>
          </w:p>
        </w:tc>
      </w:tr>
    </w:tbl>
    <w:p w:rsidR="00085FF2" w:rsidRDefault="00085FF2" w:rsidP="00085FF2">
      <w:pPr>
        <w:ind w:firstLineChars="200" w:firstLine="48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联系人：</w:t>
      </w:r>
      <w:r>
        <w:rPr>
          <w:rFonts w:eastAsiaTheme="minorEastAsia" w:hint="eastAsia"/>
          <w:color w:val="000000"/>
          <w:sz w:val="24"/>
        </w:rPr>
        <w:t xml:space="preserve">  </w:t>
      </w:r>
      <w:r>
        <w:rPr>
          <w:rFonts w:eastAsiaTheme="minorEastAsia" w:hint="eastAsia"/>
          <w:color w:val="000000"/>
          <w:sz w:val="24"/>
        </w:rPr>
        <w:t>王</w:t>
      </w:r>
      <w:r>
        <w:rPr>
          <w:rFonts w:eastAsiaTheme="minorEastAsia" w:hint="eastAsia"/>
          <w:color w:val="000000"/>
          <w:sz w:val="24"/>
        </w:rPr>
        <w:t xml:space="preserve"> </w:t>
      </w:r>
      <w:r>
        <w:rPr>
          <w:rFonts w:eastAsiaTheme="minorEastAsia" w:hint="eastAsia"/>
          <w:color w:val="000000"/>
          <w:sz w:val="24"/>
        </w:rPr>
        <w:t>娟</w:t>
      </w:r>
      <w:r>
        <w:rPr>
          <w:rFonts w:eastAsiaTheme="minorEastAsia" w:hint="eastAsia"/>
          <w:color w:val="000000"/>
          <w:sz w:val="24"/>
        </w:rPr>
        <w:t xml:space="preserve"> 135 8197 2148    137 0926 8825</w:t>
      </w:r>
    </w:p>
    <w:p w:rsidR="00085FF2" w:rsidRDefault="00085FF2" w:rsidP="00085FF2">
      <w:pPr>
        <w:ind w:firstLineChars="200" w:firstLine="480"/>
        <w:rPr>
          <w:rFonts w:cs="仿宋"/>
          <w:sz w:val="30"/>
          <w:szCs w:val="30"/>
        </w:rPr>
      </w:pPr>
      <w:r>
        <w:rPr>
          <w:rFonts w:eastAsiaTheme="minorEastAsia" w:hint="eastAsia"/>
          <w:bCs/>
          <w:color w:val="000000"/>
          <w:sz w:val="24"/>
        </w:rPr>
        <w:t>报名邮箱：</w:t>
      </w:r>
      <w:hyperlink r:id="rId8" w:history="1">
        <w:r>
          <w:rPr>
            <w:rFonts w:eastAsiaTheme="minorEastAsia" w:hint="eastAsia"/>
            <w:color w:val="000000"/>
            <w:spacing w:val="4"/>
            <w:sz w:val="24"/>
          </w:rPr>
          <w:t>neccpx@163.com</w:t>
        </w:r>
      </w:hyperlink>
      <w:r>
        <w:rPr>
          <w:rFonts w:eastAsiaTheme="minorEastAsia" w:hint="eastAsia"/>
          <w:color w:val="000000"/>
          <w:spacing w:val="4"/>
          <w:sz w:val="24"/>
        </w:rPr>
        <w:t xml:space="preserve">          </w:t>
      </w:r>
    </w:p>
    <w:p w:rsidR="00D43350" w:rsidRDefault="00D43350"/>
    <w:sectPr w:rsidR="00D4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29" w:rsidRDefault="00983D29" w:rsidP="00085FF2">
      <w:r>
        <w:separator/>
      </w:r>
    </w:p>
  </w:endnote>
  <w:endnote w:type="continuationSeparator" w:id="0">
    <w:p w:rsidR="00983D29" w:rsidRDefault="00983D29" w:rsidP="0008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29" w:rsidRDefault="00983D29" w:rsidP="00085FF2">
      <w:r>
        <w:separator/>
      </w:r>
    </w:p>
  </w:footnote>
  <w:footnote w:type="continuationSeparator" w:id="0">
    <w:p w:rsidR="00983D29" w:rsidRDefault="00983D29" w:rsidP="0008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19"/>
    <w:rsid w:val="00085FF2"/>
    <w:rsid w:val="00371519"/>
    <w:rsid w:val="00983D29"/>
    <w:rsid w:val="00D4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64232-20BB-4882-9473-FB5BB175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FF2"/>
    <w:rPr>
      <w:sz w:val="18"/>
      <w:szCs w:val="18"/>
    </w:rPr>
  </w:style>
  <w:style w:type="paragraph" w:customStyle="1" w:styleId="p0">
    <w:name w:val="p0"/>
    <w:basedOn w:val="a"/>
    <w:uiPriority w:val="99"/>
    <w:qFormat/>
    <w:rsid w:val="00085F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jnjp888@163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necc</dc:creator>
  <cp:keywords/>
  <dc:description/>
  <cp:lastModifiedBy>necc</cp:lastModifiedBy>
  <cp:revision>2</cp:revision>
  <dcterms:created xsi:type="dcterms:W3CDTF">2023-06-13T07:11:00Z</dcterms:created>
  <dcterms:modified xsi:type="dcterms:W3CDTF">2023-06-13T07:12:00Z</dcterms:modified>
</cp:coreProperties>
</file>